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AC2E" w14:textId="692200BD" w:rsidR="00777FC3" w:rsidRDefault="008779AF" w:rsidP="008779AF">
      <w:pPr>
        <w:jc w:val="center"/>
        <w:rPr>
          <w:rtl/>
        </w:rPr>
      </w:pPr>
      <w:r>
        <w:rPr>
          <w:rFonts w:hint="cs"/>
          <w:rtl/>
        </w:rPr>
        <w:t xml:space="preserve">البحوث المنشورة </w:t>
      </w:r>
    </w:p>
    <w:p w14:paraId="588344DA" w14:textId="2DE9E531" w:rsidR="008779AF" w:rsidRDefault="008779AF" w:rsidP="008779AF">
      <w:pPr>
        <w:jc w:val="center"/>
        <w:rPr>
          <w:rtl/>
        </w:rPr>
      </w:pPr>
      <w:r>
        <w:rPr>
          <w:rFonts w:hint="cs"/>
          <w:rtl/>
        </w:rPr>
        <w:t>د. صائب ذياب علوان</w:t>
      </w:r>
    </w:p>
    <w:p w14:paraId="0FE3DC6B" w14:textId="338BB0AA" w:rsidR="008779AF" w:rsidRDefault="008779AF" w:rsidP="00777FC3">
      <w:pPr>
        <w:jc w:val="right"/>
        <w:rPr>
          <w:rtl/>
        </w:rPr>
      </w:pPr>
    </w:p>
    <w:p w14:paraId="110541A7" w14:textId="77777777" w:rsidR="008779AF" w:rsidRDefault="008779AF" w:rsidP="00777FC3">
      <w:pPr>
        <w:jc w:val="right"/>
      </w:pPr>
    </w:p>
    <w:p w14:paraId="06FAB31C" w14:textId="796855A6" w:rsidR="00777FC3" w:rsidRDefault="00777FC3" w:rsidP="00777FC3">
      <w:pPr>
        <w:jc w:val="right"/>
        <w:rPr>
          <w:rtl/>
        </w:rPr>
      </w:pPr>
      <w:r>
        <w:t>1</w:t>
      </w:r>
      <w:r>
        <w:t xml:space="preserve"> – Preparation </w:t>
      </w:r>
      <w:proofErr w:type="gramStart"/>
      <w:r>
        <w:t>of  M</w:t>
      </w:r>
      <w:proofErr w:type="gramEnd"/>
      <w:r>
        <w:t xml:space="preserve"> – type Barium </w:t>
      </w:r>
      <w:proofErr w:type="spellStart"/>
      <w:r>
        <w:t>Hexa</w:t>
      </w:r>
      <w:proofErr w:type="spellEnd"/>
      <w:r>
        <w:t xml:space="preserve"> ferrite and Studying Structural and Microwave Properties.</w:t>
      </w:r>
    </w:p>
    <w:p w14:paraId="5AB5DE7C" w14:textId="37E4E02D" w:rsidR="00777FC3" w:rsidRDefault="00777FC3" w:rsidP="00777FC3">
      <w:pPr>
        <w:jc w:val="right"/>
        <w:rPr>
          <w:rFonts w:hint="cs"/>
          <w:rtl/>
        </w:rPr>
      </w:pPr>
      <w:r>
        <w:t>2</w:t>
      </w:r>
      <w:r>
        <w:t xml:space="preserve"> – Preparation of Ferrimagnetic – Ferroelectric Composites and Studying their Microwave Characteristics </w:t>
      </w:r>
      <w:proofErr w:type="gramStart"/>
      <w:r>
        <w:t>at  X</w:t>
      </w:r>
      <w:proofErr w:type="gramEnd"/>
      <w:r>
        <w:t xml:space="preserve"> -  Band Region.</w:t>
      </w:r>
    </w:p>
    <w:p w14:paraId="0E25266C" w14:textId="72CCC91E" w:rsidR="00777FC3" w:rsidRDefault="00777FC3" w:rsidP="00777FC3">
      <w:pPr>
        <w:jc w:val="right"/>
        <w:rPr>
          <w:rtl/>
        </w:rPr>
      </w:pPr>
      <w:r>
        <w:t>3</w:t>
      </w:r>
      <w:r>
        <w:t xml:space="preserve"> – Effects of Polymer Thickness and Frequency on the TE – Mode Using Slab Waveguide.</w:t>
      </w:r>
    </w:p>
    <w:p w14:paraId="423FBBE0" w14:textId="0164032D" w:rsidR="00777FC3" w:rsidRDefault="00777FC3" w:rsidP="00777FC3">
      <w:pPr>
        <w:jc w:val="right"/>
        <w:rPr>
          <w:rtl/>
        </w:rPr>
      </w:pPr>
      <w:r>
        <w:t>4</w:t>
      </w:r>
      <w:r>
        <w:t xml:space="preserve"> – Mitigating X2 – AP interface cost using quantum teleportation.</w:t>
      </w:r>
    </w:p>
    <w:p w14:paraId="22175486" w14:textId="21EBC6D3" w:rsidR="00777FC3" w:rsidRDefault="00777FC3" w:rsidP="00777FC3">
      <w:pPr>
        <w:jc w:val="right"/>
        <w:rPr>
          <w:rtl/>
        </w:rPr>
      </w:pPr>
      <w:r>
        <w:t>5</w:t>
      </w:r>
      <w:r>
        <w:t xml:space="preserve"> – High Data Rate WDM System – Based Graphene Carriers.</w:t>
      </w:r>
    </w:p>
    <w:p w14:paraId="74124B7A" w14:textId="35D2E704" w:rsidR="00777FC3" w:rsidRDefault="00777FC3" w:rsidP="00777FC3">
      <w:pPr>
        <w:jc w:val="right"/>
        <w:rPr>
          <w:rtl/>
        </w:rPr>
      </w:pPr>
      <w:r>
        <w:t>6</w:t>
      </w:r>
      <w:r>
        <w:t xml:space="preserve"> – Factors influencing the microwave propagation performance of different types of materials.</w:t>
      </w:r>
    </w:p>
    <w:p w14:paraId="7CE68D5D" w14:textId="3B29F7B5" w:rsidR="00777FC3" w:rsidRDefault="00777FC3" w:rsidP="00777FC3">
      <w:pPr>
        <w:jc w:val="right"/>
        <w:rPr>
          <w:rtl/>
        </w:rPr>
      </w:pPr>
      <w:r>
        <w:t>7</w:t>
      </w:r>
      <w:r>
        <w:t xml:space="preserve"> – On the Eigenenergy and Probability Density of Graphene Quantum Modes.</w:t>
      </w:r>
    </w:p>
    <w:p w14:paraId="33CA2757" w14:textId="65BA928F" w:rsidR="00777FC3" w:rsidRDefault="00777FC3" w:rsidP="00777FC3">
      <w:pPr>
        <w:jc w:val="right"/>
        <w:rPr>
          <w:rtl/>
        </w:rPr>
      </w:pPr>
      <w:r>
        <w:t>8</w:t>
      </w:r>
      <w:r>
        <w:t xml:space="preserve"> - Effect of Silicon Thickness on the Optical Properties Using Slab Waveguide.</w:t>
      </w:r>
    </w:p>
    <w:p w14:paraId="6D540680" w14:textId="65979D26" w:rsidR="00777FC3" w:rsidRDefault="00777FC3" w:rsidP="00777FC3">
      <w:pPr>
        <w:jc w:val="right"/>
        <w:rPr>
          <w:rtl/>
        </w:rPr>
      </w:pPr>
      <w:r>
        <w:t>9</w:t>
      </w:r>
      <w:r>
        <w:t xml:space="preserve"> - Generate high data rate of optical carries by using nanomaterial graphene in slab waveguide.  </w:t>
      </w:r>
    </w:p>
    <w:p w14:paraId="409C157F" w14:textId="77777777" w:rsidR="00360814" w:rsidRDefault="00360814"/>
    <w:sectPr w:rsidR="0036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C3"/>
    <w:rsid w:val="00360814"/>
    <w:rsid w:val="00777FC3"/>
    <w:rsid w:val="008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8CD6"/>
  <w15:chartTrackingRefBased/>
  <w15:docId w15:val="{50B0AA5C-35F2-441C-B537-FEF70AE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2022-11-15T19:32:00Z</dcterms:created>
  <dcterms:modified xsi:type="dcterms:W3CDTF">2022-11-15T19:38:00Z</dcterms:modified>
</cp:coreProperties>
</file>